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DE" w:rsidRPr="00DC2FDE" w:rsidRDefault="00670F30" w:rsidP="00DC2FDE">
      <w:pPr>
        <w:pStyle w:val="Body"/>
        <w:jc w:val="center"/>
        <w:rPr>
          <w:b/>
          <w:bCs/>
        </w:rPr>
      </w:pPr>
      <w:r>
        <w:rPr>
          <w:b/>
          <w:bCs/>
        </w:rPr>
        <w:t>SCHEDUL</w:t>
      </w:r>
      <w:bookmarkStart w:id="0" w:name="_GoBack"/>
      <w:bookmarkEnd w:id="0"/>
      <w:r>
        <w:rPr>
          <w:b/>
          <w:bCs/>
        </w:rPr>
        <w:t>E 7</w:t>
      </w:r>
    </w:p>
    <w:p w:rsidR="008C0466" w:rsidRDefault="008C0466" w:rsidP="008C0466">
      <w:pPr>
        <w:pStyle w:val="SubHeading"/>
      </w:pPr>
      <w:r>
        <w:t>AUTHORITY RESPONSIBILITIES</w:t>
      </w:r>
    </w:p>
    <w:p w:rsidR="00E924D2" w:rsidRPr="00205ABB" w:rsidRDefault="00E924D2" w:rsidP="00E924D2">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E924D2" w:rsidRPr="00205ABB" w:rsidTr="00707490">
        <w:tc>
          <w:tcPr>
            <w:tcW w:w="1471"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DATE</w:t>
            </w:r>
          </w:p>
        </w:tc>
        <w:tc>
          <w:tcPr>
            <w:tcW w:w="5210"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COMMENT</w:t>
            </w:r>
          </w:p>
        </w:tc>
      </w:tr>
      <w:tr w:rsidR="00A477A5" w:rsidTr="00590C9F">
        <w:tblPrEx>
          <w:tblCellMar>
            <w:left w:w="0" w:type="dxa"/>
            <w:right w:w="0" w:type="dxa"/>
          </w:tblCellMar>
        </w:tblPrEx>
        <w:tc>
          <w:tcPr>
            <w:tcW w:w="1471" w:type="dxa"/>
            <w:tcMar>
              <w:top w:w="0" w:type="dxa"/>
              <w:left w:w="108" w:type="dxa"/>
              <w:bottom w:w="0" w:type="dxa"/>
              <w:right w:w="108" w:type="dxa"/>
            </w:tcMar>
            <w:hideMark/>
          </w:tcPr>
          <w:p w:rsidR="00A477A5" w:rsidRDefault="00A477A5">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A477A5" w:rsidRDefault="00254355">
            <w:pPr>
              <w:keepNext/>
              <w:spacing w:before="120" w:after="120"/>
              <w:ind w:left="57" w:right="57"/>
              <w:rPr>
                <w:rFonts w:eastAsiaTheme="minorHAnsi"/>
                <w:b/>
                <w:bCs/>
                <w:sz w:val="22"/>
                <w:szCs w:val="22"/>
                <w:lang w:eastAsia="en-US"/>
              </w:rPr>
            </w:pPr>
            <w:r>
              <w:rPr>
                <w:b/>
                <w:bCs/>
                <w:snapToGrid w:val="0"/>
              </w:rPr>
              <w:t>October</w:t>
            </w:r>
            <w:r w:rsidR="00A477A5">
              <w:rPr>
                <w:b/>
                <w:bCs/>
                <w:snapToGrid w:val="0"/>
              </w:rPr>
              <w:t xml:space="preserve"> 201</w:t>
            </w:r>
            <w:r w:rsidR="00930092">
              <w:rPr>
                <w:b/>
                <w:bCs/>
                <w:snapToGrid w:val="0"/>
              </w:rPr>
              <w:t>9</w:t>
            </w:r>
          </w:p>
        </w:tc>
        <w:tc>
          <w:tcPr>
            <w:tcW w:w="5210" w:type="dxa"/>
            <w:tcMar>
              <w:top w:w="0" w:type="dxa"/>
              <w:left w:w="108" w:type="dxa"/>
              <w:bottom w:w="0" w:type="dxa"/>
              <w:right w:w="108" w:type="dxa"/>
            </w:tcMar>
            <w:hideMark/>
          </w:tcPr>
          <w:p w:rsidR="00A477A5" w:rsidRDefault="00930092">
            <w:pPr>
              <w:keepNext/>
              <w:spacing w:before="120" w:after="120"/>
              <w:ind w:left="57" w:right="57"/>
              <w:rPr>
                <w:rFonts w:eastAsiaTheme="minorHAnsi"/>
                <w:b/>
                <w:bCs/>
                <w:sz w:val="22"/>
                <w:szCs w:val="22"/>
                <w:lang w:eastAsia="en-US"/>
              </w:rPr>
            </w:pPr>
            <w:r>
              <w:rPr>
                <w:b/>
                <w:bCs/>
              </w:rPr>
              <w:t>Execution version</w:t>
            </w:r>
          </w:p>
        </w:tc>
      </w:tr>
    </w:tbl>
    <w:p w:rsidR="00E924D2" w:rsidRDefault="00E924D2" w:rsidP="00E924D2">
      <w:pPr>
        <w:pStyle w:val="Level1"/>
        <w:numPr>
          <w:ilvl w:val="0"/>
          <w:numId w:val="0"/>
        </w:numPr>
        <w:rPr>
          <w:b/>
          <w:bCs/>
        </w:rPr>
      </w:pPr>
    </w:p>
    <w:p w:rsidR="008C0466" w:rsidRPr="008C0466" w:rsidRDefault="008C0466" w:rsidP="008C0466">
      <w:pPr>
        <w:pStyle w:val="Level1"/>
        <w:rPr>
          <w:b/>
          <w:bCs/>
        </w:rPr>
      </w:pPr>
      <w:r w:rsidRPr="008C0466">
        <w:rPr>
          <w:b/>
          <w:bCs/>
        </w:rPr>
        <w:t>INTRODUCTION</w:t>
      </w:r>
    </w:p>
    <w:p w:rsidR="008C0466" w:rsidRDefault="006D0CAF" w:rsidP="008C0466">
      <w:pPr>
        <w:pStyle w:val="Level2"/>
      </w:pPr>
      <w:r>
        <w:t>T</w:t>
      </w:r>
      <w:r w:rsidR="008C0466">
        <w:t>he responsibilities of the Authority set out in this Schedule shall constitute the Authority Responsibilities under this Agreement. Any obligations of the Authority in Schedule 2 (</w:t>
      </w:r>
      <w:r w:rsidR="00670F30" w:rsidRPr="00EF13F0">
        <w:rPr>
          <w:i/>
        </w:rPr>
        <w:t>Authority Requirements</w:t>
      </w:r>
      <w:r w:rsidR="008C0466">
        <w:t xml:space="preserve">) and Schedule </w:t>
      </w:r>
      <w:r w:rsidR="00670F30">
        <w:t>3</w:t>
      </w:r>
      <w:r w:rsidR="008C0466">
        <w:t xml:space="preserve"> (</w:t>
      </w:r>
      <w:r w:rsidR="008C0466" w:rsidRPr="00EF13F0">
        <w:rPr>
          <w:i/>
        </w:rPr>
        <w:t>Supplier Solution</w:t>
      </w:r>
      <w:r w:rsidR="008C0466">
        <w:t xml:space="preserve">) shall not be Authority Responsibilities and the Authority shall have no obligation to perform any such obligations unless they are specifically stated to be </w:t>
      </w:r>
      <w:r w:rsidR="00827F87">
        <w:t>"</w:t>
      </w:r>
      <w:r w:rsidR="008C0466">
        <w:t>Authority Responsibilities</w:t>
      </w:r>
      <w:r w:rsidR="00827F87">
        <w:t>"</w:t>
      </w:r>
      <w:r w:rsidR="008C0466">
        <w:t xml:space="preserve"> and cross referenced in the table in Paragraph </w:t>
      </w:r>
      <w:r w:rsidR="0006469D">
        <w:fldChar w:fldCharType="begin"/>
      </w:r>
      <w:r w:rsidR="0006469D">
        <w:instrText xml:space="preserve"> REF _Ref468976304 \r \h </w:instrText>
      </w:r>
      <w:r w:rsidR="0006469D">
        <w:fldChar w:fldCharType="separate"/>
      </w:r>
      <w:r w:rsidR="008C5215">
        <w:t>3</w:t>
      </w:r>
      <w:r w:rsidR="0006469D">
        <w:fldChar w:fldCharType="end"/>
      </w:r>
      <w:r w:rsidR="008C0466">
        <w:t>.</w:t>
      </w:r>
    </w:p>
    <w:p w:rsidR="00D60BE3" w:rsidRDefault="00D60BE3" w:rsidP="008C0466">
      <w:pPr>
        <w:pStyle w:val="Level2"/>
      </w:pPr>
      <w:bookmarkStart w:id="1" w:name="_Ref518033753"/>
      <w:r>
        <w:t xml:space="preserve">Paragraph </w:t>
      </w:r>
      <w:r w:rsidR="00621EDD">
        <w:fldChar w:fldCharType="begin"/>
      </w:r>
      <w:r w:rsidR="00621EDD">
        <w:instrText xml:space="preserve"> REF _Ref518033830 \r \h </w:instrText>
      </w:r>
      <w:r w:rsidR="00621EDD">
        <w:fldChar w:fldCharType="separate"/>
      </w:r>
      <w:r w:rsidR="008C5215">
        <w:t>4</w:t>
      </w:r>
      <w:r w:rsidR="00621EDD">
        <w:fldChar w:fldCharType="end"/>
      </w:r>
      <w:r>
        <w:t xml:space="preserve"> </w:t>
      </w:r>
      <w:r w:rsidR="00621EDD">
        <w:t xml:space="preserve">sets out various </w:t>
      </w:r>
      <w:r>
        <w:t xml:space="preserve">responsibilities which the Parties agree are </w:t>
      </w:r>
      <w:r w:rsidR="00621EDD">
        <w:t>expressly excluded from the</w:t>
      </w:r>
      <w:r>
        <w:t xml:space="preserve"> </w:t>
      </w:r>
      <w:r w:rsidR="00621EDD">
        <w:t xml:space="preserve">scope of </w:t>
      </w:r>
      <w:r>
        <w:t>Authority Responsibilities.</w:t>
      </w:r>
      <w:r w:rsidR="00621EDD">
        <w:t xml:space="preserve"> These express exclusions are without prejudice to any other responsibilities which may be excluded from the scope of Authority Responsibilities under the terms of this Schedule 7 (</w:t>
      </w:r>
      <w:r w:rsidR="00621EDD" w:rsidRPr="00EF13F0">
        <w:rPr>
          <w:i/>
        </w:rPr>
        <w:t>Authority Responsibilities</w:t>
      </w:r>
      <w:r w:rsidR="00621EDD">
        <w:t>).</w:t>
      </w:r>
    </w:p>
    <w:bookmarkEnd w:id="1"/>
    <w:p w:rsidR="008C0466" w:rsidRDefault="008C0466" w:rsidP="008C0466">
      <w:pPr>
        <w:pStyle w:val="Level2"/>
      </w:pPr>
      <w:r>
        <w:t>The responsibilities specified within this Schedule shall be provided to the Supplier free of charge, unless otherwise agreed between the Parties.</w:t>
      </w:r>
    </w:p>
    <w:p w:rsidR="008C0466" w:rsidRPr="008C0466" w:rsidRDefault="008C0466" w:rsidP="008C0466">
      <w:pPr>
        <w:pStyle w:val="Level1"/>
        <w:rPr>
          <w:b/>
          <w:bCs/>
        </w:rPr>
      </w:pPr>
      <w:r w:rsidRPr="008C0466">
        <w:rPr>
          <w:b/>
          <w:bCs/>
        </w:rPr>
        <w:t>GENERAL OBLIGATIONS</w:t>
      </w:r>
    </w:p>
    <w:p w:rsidR="008C0466" w:rsidRDefault="008C0466" w:rsidP="008C0466">
      <w:pPr>
        <w:pStyle w:val="Body1"/>
      </w:pPr>
      <w:r>
        <w:t>The Authority shall:</w:t>
      </w:r>
    </w:p>
    <w:p w:rsidR="008C0466" w:rsidRDefault="008C0466" w:rsidP="008C0466">
      <w:pPr>
        <w:pStyle w:val="Level2"/>
      </w:pPr>
      <w:r>
        <w:t xml:space="preserve">use its reasonable endeavours to provide the Supplier with access to appropriate members of the </w:t>
      </w:r>
      <w:r w:rsidR="00827F87">
        <w:t>Authority's</w:t>
      </w:r>
      <w:r>
        <w:t xml:space="preserve"> staff, as such access is reasonably </w:t>
      </w:r>
      <w:r w:rsidR="00363601">
        <w:t xml:space="preserve">required and </w:t>
      </w:r>
      <w:r>
        <w:t>requested by the Supplier in order for the Supplier to discharge its obligations throughout the Term and the Termination Assistance Period;</w:t>
      </w:r>
    </w:p>
    <w:p w:rsidR="008C0466" w:rsidRDefault="008C0466" w:rsidP="008C0466">
      <w:pPr>
        <w:pStyle w:val="Level2"/>
      </w:pPr>
      <w:r>
        <w:t>provide sufficient and suitably qualified staff to fulfil the Authority</w:t>
      </w:r>
      <w:r w:rsidR="00827F87">
        <w:t>'</w:t>
      </w:r>
      <w:r>
        <w:t xml:space="preserve">s roles and duties under this Agreement as defined in the </w:t>
      </w:r>
      <w:r w:rsidR="00E35CB4">
        <w:t xml:space="preserve">Mobilisation </w:t>
      </w:r>
      <w:r>
        <w:t>Plan;</w:t>
      </w:r>
    </w:p>
    <w:p w:rsidR="008C0466" w:rsidRDefault="008C0466" w:rsidP="008C0466">
      <w:pPr>
        <w:pStyle w:val="Level2"/>
      </w:pPr>
      <w: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00886865" w:rsidRDefault="008C0466" w:rsidP="00886865">
      <w:pPr>
        <w:pStyle w:val="Level2"/>
      </w:pPr>
      <w: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w:t>
      </w:r>
      <w:r w:rsidR="00827F87">
        <w:t>'</w:t>
      </w:r>
      <w:r>
        <w:t>s normal working hours on each Working Day or as otherwise agreed by the Authority (such agreement not to be unreasonably withheld or delayed).</w:t>
      </w:r>
    </w:p>
    <w:p w:rsidR="008C0466" w:rsidRPr="008C0466" w:rsidRDefault="008C0466" w:rsidP="008C0466">
      <w:pPr>
        <w:pStyle w:val="Level1"/>
        <w:rPr>
          <w:b/>
          <w:bCs/>
        </w:rPr>
      </w:pPr>
      <w:bookmarkStart w:id="2" w:name="_Ref468976304"/>
      <w:r w:rsidRPr="008C0466">
        <w:rPr>
          <w:b/>
          <w:bCs/>
        </w:rPr>
        <w:t>SPECIFIC OBLIGATIONS</w:t>
      </w:r>
      <w:bookmarkEnd w:id="2"/>
    </w:p>
    <w:p w:rsidR="00B42439" w:rsidRDefault="008C0466" w:rsidP="00B42439">
      <w:pPr>
        <w:pStyle w:val="Body1"/>
      </w:pPr>
      <w:r>
        <w:t>The Authority shall, in relation to this Agreement perform the Authority</w:t>
      </w:r>
      <w:r w:rsidR="00827F87">
        <w:t>'</w:t>
      </w:r>
      <w:r>
        <w:t>s responsibilities identified as such in this Agreement the details of which are set out below:</w:t>
      </w:r>
      <w:r w:rsidR="00383A94">
        <w:t xml:space="preserve"> </w:t>
      </w:r>
    </w:p>
    <w:tbl>
      <w:tblPr>
        <w:tblStyle w:val="TableGrid"/>
        <w:tblW w:w="0" w:type="auto"/>
        <w:tblInd w:w="851" w:type="dxa"/>
        <w:tblLook w:val="04A0" w:firstRow="1" w:lastRow="0" w:firstColumn="1" w:lastColumn="0" w:noHBand="0" w:noVBand="1"/>
      </w:tblPr>
      <w:tblGrid>
        <w:gridCol w:w="3935"/>
        <w:gridCol w:w="3935"/>
      </w:tblGrid>
      <w:tr w:rsidR="0025346A" w:rsidTr="0025346A">
        <w:tc>
          <w:tcPr>
            <w:tcW w:w="3935" w:type="dxa"/>
          </w:tcPr>
          <w:p w:rsidR="0025346A" w:rsidRPr="0025346A" w:rsidRDefault="0025346A" w:rsidP="0025346A">
            <w:pPr>
              <w:pStyle w:val="Body"/>
              <w:jc w:val="center"/>
              <w:rPr>
                <w:b/>
                <w:bCs/>
              </w:rPr>
            </w:pPr>
            <w:r w:rsidRPr="0025346A">
              <w:rPr>
                <w:b/>
                <w:bCs/>
              </w:rPr>
              <w:lastRenderedPageBreak/>
              <w:t>Document</w:t>
            </w:r>
          </w:p>
        </w:tc>
        <w:tc>
          <w:tcPr>
            <w:tcW w:w="3935" w:type="dxa"/>
          </w:tcPr>
          <w:p w:rsidR="0025346A" w:rsidRPr="0025346A" w:rsidRDefault="0025346A" w:rsidP="0025346A">
            <w:pPr>
              <w:pStyle w:val="Body"/>
              <w:jc w:val="center"/>
              <w:rPr>
                <w:b/>
                <w:bCs/>
              </w:rPr>
            </w:pPr>
            <w:r w:rsidRPr="0025346A">
              <w:rPr>
                <w:b/>
                <w:bCs/>
              </w:rPr>
              <w:t>Location (Paragraph)</w:t>
            </w:r>
          </w:p>
        </w:tc>
      </w:tr>
      <w:tr w:rsidR="009E3FAF" w:rsidTr="0025346A">
        <w:tc>
          <w:tcPr>
            <w:tcW w:w="3935" w:type="dxa"/>
          </w:tcPr>
          <w:p w:rsidR="009E3FAF" w:rsidRPr="00385359" w:rsidRDefault="009E3FAF" w:rsidP="0025346A">
            <w:pPr>
              <w:pStyle w:val="Body"/>
              <w:rPr>
                <w:highlight w:val="lightGray"/>
              </w:rPr>
            </w:pPr>
            <w:r w:rsidRPr="009E3FAF">
              <w:t>Not Applicable</w:t>
            </w:r>
          </w:p>
        </w:tc>
        <w:tc>
          <w:tcPr>
            <w:tcW w:w="3935" w:type="dxa"/>
          </w:tcPr>
          <w:p w:rsidR="009E3FAF" w:rsidRPr="00385359" w:rsidRDefault="009E3FAF" w:rsidP="0025346A">
            <w:pPr>
              <w:pStyle w:val="Body"/>
              <w:rPr>
                <w:highlight w:val="lightGray"/>
              </w:rPr>
            </w:pPr>
            <w:r w:rsidRPr="00D4312E">
              <w:t>Not Applicable</w:t>
            </w:r>
          </w:p>
        </w:tc>
      </w:tr>
      <w:tr w:rsidR="0025346A" w:rsidTr="0025346A">
        <w:tc>
          <w:tcPr>
            <w:tcW w:w="3935" w:type="dxa"/>
          </w:tcPr>
          <w:p w:rsidR="0025346A" w:rsidRPr="005C6AAB" w:rsidRDefault="0025346A" w:rsidP="0025346A">
            <w:pPr>
              <w:pStyle w:val="Body"/>
            </w:pPr>
          </w:p>
        </w:tc>
        <w:tc>
          <w:tcPr>
            <w:tcW w:w="3935" w:type="dxa"/>
          </w:tcPr>
          <w:p w:rsidR="0025346A" w:rsidRPr="005C6AAB" w:rsidRDefault="0025346A" w:rsidP="0025346A">
            <w:pPr>
              <w:pStyle w:val="Body"/>
            </w:pPr>
          </w:p>
        </w:tc>
      </w:tr>
      <w:tr w:rsidR="0025346A" w:rsidTr="0025346A">
        <w:tc>
          <w:tcPr>
            <w:tcW w:w="3935" w:type="dxa"/>
          </w:tcPr>
          <w:p w:rsidR="0025346A" w:rsidRPr="005C6AAB" w:rsidRDefault="0025346A" w:rsidP="0025346A">
            <w:pPr>
              <w:pStyle w:val="Body"/>
            </w:pPr>
          </w:p>
        </w:tc>
        <w:tc>
          <w:tcPr>
            <w:tcW w:w="3935" w:type="dxa"/>
          </w:tcPr>
          <w:p w:rsidR="0025346A" w:rsidRPr="005C6AAB" w:rsidRDefault="0025346A" w:rsidP="0025346A">
            <w:pPr>
              <w:pStyle w:val="Body"/>
            </w:pPr>
          </w:p>
        </w:tc>
      </w:tr>
      <w:tr w:rsidR="0025346A" w:rsidRPr="005C6AAB" w:rsidTr="0025346A">
        <w:tc>
          <w:tcPr>
            <w:tcW w:w="3935" w:type="dxa"/>
          </w:tcPr>
          <w:p w:rsidR="0025346A" w:rsidRPr="005C6AAB" w:rsidRDefault="0025346A" w:rsidP="001C009F">
            <w:pPr>
              <w:pStyle w:val="Body"/>
            </w:pPr>
          </w:p>
        </w:tc>
        <w:tc>
          <w:tcPr>
            <w:tcW w:w="3935" w:type="dxa"/>
          </w:tcPr>
          <w:p w:rsidR="0025346A" w:rsidRPr="005C6AAB" w:rsidRDefault="0025346A" w:rsidP="001C009F">
            <w:pPr>
              <w:pStyle w:val="Body"/>
            </w:pPr>
          </w:p>
        </w:tc>
      </w:tr>
      <w:tr w:rsidR="0025346A" w:rsidRPr="005C6AAB" w:rsidTr="0025346A">
        <w:tc>
          <w:tcPr>
            <w:tcW w:w="3935" w:type="dxa"/>
          </w:tcPr>
          <w:p w:rsidR="0025346A" w:rsidRPr="005C6AAB" w:rsidRDefault="0025346A" w:rsidP="001C009F">
            <w:pPr>
              <w:pStyle w:val="Body"/>
            </w:pPr>
          </w:p>
        </w:tc>
        <w:tc>
          <w:tcPr>
            <w:tcW w:w="3935" w:type="dxa"/>
          </w:tcPr>
          <w:p w:rsidR="0025346A" w:rsidRPr="005C6AAB" w:rsidRDefault="0025346A" w:rsidP="001C009F">
            <w:pPr>
              <w:pStyle w:val="Body"/>
            </w:pPr>
          </w:p>
        </w:tc>
      </w:tr>
    </w:tbl>
    <w:p w:rsidR="008C0466" w:rsidRDefault="008C0466" w:rsidP="0025346A">
      <w:pPr>
        <w:pStyle w:val="Body1"/>
      </w:pPr>
    </w:p>
    <w:p w:rsidR="00A02005" w:rsidRPr="008C0466" w:rsidRDefault="00A02005" w:rsidP="00A02005">
      <w:pPr>
        <w:pStyle w:val="Level1"/>
        <w:rPr>
          <w:b/>
          <w:bCs/>
        </w:rPr>
      </w:pPr>
      <w:bookmarkStart w:id="3" w:name="_Ref518033830"/>
      <w:r>
        <w:rPr>
          <w:b/>
          <w:bCs/>
        </w:rPr>
        <w:t>EXPRESS EXCLUSIONS</w:t>
      </w:r>
      <w:bookmarkEnd w:id="3"/>
    </w:p>
    <w:p w:rsidR="00A02005" w:rsidRDefault="00621EDD" w:rsidP="0025346A">
      <w:pPr>
        <w:pStyle w:val="Body1"/>
      </w:pPr>
      <w:r>
        <w:t xml:space="preserve">The Parties agree that the following responsibilities </w:t>
      </w:r>
      <w:r w:rsidR="005C3492">
        <w:t xml:space="preserve">(which </w:t>
      </w:r>
      <w:r w:rsidR="00E7316D">
        <w:t>is</w:t>
      </w:r>
      <w:r w:rsidR="005C3492">
        <w:t xml:space="preserve"> not an </w:t>
      </w:r>
      <w:r w:rsidR="00EF13F0">
        <w:t>exhaustive</w:t>
      </w:r>
      <w:r w:rsidR="005C3492">
        <w:t xml:space="preserve"> list) </w:t>
      </w:r>
      <w:r>
        <w:t>are expressly excluded from the scope of Authority Responsibilities:</w:t>
      </w:r>
    </w:p>
    <w:p w:rsidR="00043AC3" w:rsidRDefault="00B42439" w:rsidP="00B42439">
      <w:pPr>
        <w:pStyle w:val="Level2"/>
      </w:pPr>
      <w:r w:rsidRPr="00B42439">
        <w:t>late transfers/arrivals</w:t>
      </w:r>
      <w:r>
        <w:t xml:space="preserve"> or </w:t>
      </w:r>
      <w:r w:rsidR="00043AC3">
        <w:t>lock outs due to late paperwork from the court</w:t>
      </w:r>
      <w:r>
        <w:t xml:space="preserve"> or late court sitting times</w:t>
      </w:r>
      <w:r w:rsidR="00043AC3">
        <w:t>;</w:t>
      </w:r>
      <w:r w:rsidR="00385359">
        <w:t xml:space="preserve"> and</w:t>
      </w:r>
    </w:p>
    <w:p w:rsidR="00043AC3" w:rsidRDefault="00B42439" w:rsidP="00043AC3">
      <w:pPr>
        <w:pStyle w:val="Level2"/>
      </w:pPr>
      <w:r w:rsidRPr="00B42439">
        <w:t>late transfers/arrivals</w:t>
      </w:r>
      <w:r>
        <w:t xml:space="preserve"> or lock outs due to </w:t>
      </w:r>
      <w:r w:rsidR="00043AC3">
        <w:t>delays due to road traffic</w:t>
      </w:r>
      <w:r w:rsidR="00385359">
        <w:t>.</w:t>
      </w:r>
    </w:p>
    <w:p w:rsidR="00BF65FE" w:rsidRPr="008C0466" w:rsidRDefault="00BF65FE" w:rsidP="0025346A">
      <w:pPr>
        <w:pStyle w:val="Body1"/>
      </w:pPr>
    </w:p>
    <w:sectPr w:rsidR="00BF65FE" w:rsidRPr="008C0466"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466" w:rsidRPr="004D3114" w:rsidRDefault="008C0466" w:rsidP="004D3114">
      <w:r w:rsidRPr="004D3114">
        <w:separator/>
      </w:r>
    </w:p>
  </w:endnote>
  <w:endnote w:type="continuationSeparator" w:id="0">
    <w:p w:rsidR="008C0466" w:rsidRPr="004D3114" w:rsidRDefault="008C0466" w:rsidP="004D3114">
      <w:r w:rsidRPr="004D3114">
        <w:continuationSeparator/>
      </w:r>
    </w:p>
  </w:endnote>
  <w:endnote w:type="continuationNotice" w:id="1">
    <w:p w:rsidR="00B67882" w:rsidRDefault="00B67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670F30" w:rsidP="00CF1A66">
    <w:pPr>
      <w:pStyle w:val="Footer"/>
      <w:tabs>
        <w:tab w:val="clear" w:pos="4320"/>
        <w:tab w:val="clear" w:pos="8640"/>
        <w:tab w:val="center" w:pos="4253"/>
        <w:tab w:val="right" w:pos="8505"/>
      </w:tabs>
    </w:pPr>
    <w:r>
      <w:t>SCHEDULE 7 – AUTHORITY RESPONSIBILITIES</w:t>
    </w:r>
    <w:r w:rsidRPr="004D3114">
      <w:tab/>
    </w:r>
    <w:r>
      <w:tab/>
    </w:r>
    <w:r>
      <w:fldChar w:fldCharType="begin"/>
    </w:r>
    <w:r>
      <w:instrText xml:space="preserve">  PAGE \* MERGEFORMAT </w:instrText>
    </w:r>
    <w:r>
      <w:fldChar w:fldCharType="separate"/>
    </w:r>
    <w:r w:rsidR="00B66F46">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5" w:name="FooterDiffFirstPage"/>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466" w:rsidRPr="004D3114" w:rsidRDefault="008C0466" w:rsidP="004D3114">
      <w:r w:rsidRPr="004D3114">
        <w:separator/>
      </w:r>
    </w:p>
  </w:footnote>
  <w:footnote w:type="continuationSeparator" w:id="0">
    <w:p w:rsidR="008C0466" w:rsidRPr="004D3114" w:rsidRDefault="008C0466" w:rsidP="004D3114">
      <w:r w:rsidRPr="004D3114">
        <w:continuationSeparator/>
      </w:r>
    </w:p>
  </w:footnote>
  <w:footnote w:type="continuationNotice" w:id="1">
    <w:p w:rsidR="00B67882" w:rsidRDefault="00B67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670F3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4" w:name="HeaderDiffFirstPag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512EDEA0"/>
    <w:lvl w:ilvl="0">
      <w:start w:val="3"/>
      <w:numFmt w:val="decimal"/>
      <w:pStyle w:val="Schedule"/>
      <w:suff w:val="nothing"/>
      <w:lvlText w:val="Schedule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 w15:restartNumberingAfterBreak="0">
    <w:nsid w:val="2FC37F47"/>
    <w:multiLevelType w:val="multilevel"/>
    <w:tmpl w:val="48F07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8C0466"/>
    <w:rsid w:val="00006847"/>
    <w:rsid w:val="00035E23"/>
    <w:rsid w:val="000422F7"/>
    <w:rsid w:val="00043AC3"/>
    <w:rsid w:val="0006469D"/>
    <w:rsid w:val="00075377"/>
    <w:rsid w:val="00097C6A"/>
    <w:rsid w:val="000D3D3E"/>
    <w:rsid w:val="0012272A"/>
    <w:rsid w:val="00171A7D"/>
    <w:rsid w:val="001767E4"/>
    <w:rsid w:val="001F3E6E"/>
    <w:rsid w:val="002015EA"/>
    <w:rsid w:val="002037CD"/>
    <w:rsid w:val="00226DFF"/>
    <w:rsid w:val="0025346A"/>
    <w:rsid w:val="00254355"/>
    <w:rsid w:val="002729EA"/>
    <w:rsid w:val="00284771"/>
    <w:rsid w:val="00287CB9"/>
    <w:rsid w:val="002B6116"/>
    <w:rsid w:val="002B6B1C"/>
    <w:rsid w:val="002D3B82"/>
    <w:rsid w:val="00304B42"/>
    <w:rsid w:val="003068E5"/>
    <w:rsid w:val="00315D8A"/>
    <w:rsid w:val="00316ABF"/>
    <w:rsid w:val="003515A1"/>
    <w:rsid w:val="00363601"/>
    <w:rsid w:val="00382243"/>
    <w:rsid w:val="00383A94"/>
    <w:rsid w:val="00385359"/>
    <w:rsid w:val="003A6DDA"/>
    <w:rsid w:val="003D6E62"/>
    <w:rsid w:val="003F45C1"/>
    <w:rsid w:val="00440D5E"/>
    <w:rsid w:val="00440DAE"/>
    <w:rsid w:val="004576CE"/>
    <w:rsid w:val="00466F7F"/>
    <w:rsid w:val="004A0939"/>
    <w:rsid w:val="004A2D46"/>
    <w:rsid w:val="004B1CE7"/>
    <w:rsid w:val="004D3114"/>
    <w:rsid w:val="004D51BB"/>
    <w:rsid w:val="005331C2"/>
    <w:rsid w:val="00542FBB"/>
    <w:rsid w:val="0054649C"/>
    <w:rsid w:val="00566434"/>
    <w:rsid w:val="005706A5"/>
    <w:rsid w:val="00585314"/>
    <w:rsid w:val="00590C9F"/>
    <w:rsid w:val="005A56F2"/>
    <w:rsid w:val="005B72C2"/>
    <w:rsid w:val="005C3492"/>
    <w:rsid w:val="005E1CED"/>
    <w:rsid w:val="00603C56"/>
    <w:rsid w:val="00615536"/>
    <w:rsid w:val="00621EDD"/>
    <w:rsid w:val="00670F30"/>
    <w:rsid w:val="006A266D"/>
    <w:rsid w:val="006A2BBC"/>
    <w:rsid w:val="006D0CAF"/>
    <w:rsid w:val="00752448"/>
    <w:rsid w:val="00785D4A"/>
    <w:rsid w:val="00793598"/>
    <w:rsid w:val="007D06AF"/>
    <w:rsid w:val="007F0895"/>
    <w:rsid w:val="008074C1"/>
    <w:rsid w:val="00824FFF"/>
    <w:rsid w:val="00827F87"/>
    <w:rsid w:val="00834675"/>
    <w:rsid w:val="00841014"/>
    <w:rsid w:val="008460E9"/>
    <w:rsid w:val="0086642A"/>
    <w:rsid w:val="00867E72"/>
    <w:rsid w:val="00881E0F"/>
    <w:rsid w:val="00884507"/>
    <w:rsid w:val="00886865"/>
    <w:rsid w:val="008944D2"/>
    <w:rsid w:val="008C0466"/>
    <w:rsid w:val="008C5215"/>
    <w:rsid w:val="009031ED"/>
    <w:rsid w:val="00916FC1"/>
    <w:rsid w:val="009218E0"/>
    <w:rsid w:val="00930092"/>
    <w:rsid w:val="00930CAC"/>
    <w:rsid w:val="009647E1"/>
    <w:rsid w:val="009B6341"/>
    <w:rsid w:val="009E3FAF"/>
    <w:rsid w:val="00A02005"/>
    <w:rsid w:val="00A477A5"/>
    <w:rsid w:val="00A71E59"/>
    <w:rsid w:val="00B42373"/>
    <w:rsid w:val="00B42439"/>
    <w:rsid w:val="00B66F46"/>
    <w:rsid w:val="00B67430"/>
    <w:rsid w:val="00B67882"/>
    <w:rsid w:val="00BC3745"/>
    <w:rsid w:val="00BC5F75"/>
    <w:rsid w:val="00BF65FE"/>
    <w:rsid w:val="00C104A6"/>
    <w:rsid w:val="00C43164"/>
    <w:rsid w:val="00C642C2"/>
    <w:rsid w:val="00CC0144"/>
    <w:rsid w:val="00CF1A66"/>
    <w:rsid w:val="00CF63A4"/>
    <w:rsid w:val="00D32D61"/>
    <w:rsid w:val="00D60BE3"/>
    <w:rsid w:val="00D71979"/>
    <w:rsid w:val="00D772F9"/>
    <w:rsid w:val="00DC2FDE"/>
    <w:rsid w:val="00DD752D"/>
    <w:rsid w:val="00E06D93"/>
    <w:rsid w:val="00E336E0"/>
    <w:rsid w:val="00E35CB4"/>
    <w:rsid w:val="00E446B9"/>
    <w:rsid w:val="00E45120"/>
    <w:rsid w:val="00E516F9"/>
    <w:rsid w:val="00E67F93"/>
    <w:rsid w:val="00E7316D"/>
    <w:rsid w:val="00E924D2"/>
    <w:rsid w:val="00EC3E0A"/>
    <w:rsid w:val="00EC4920"/>
    <w:rsid w:val="00EF13F0"/>
    <w:rsid w:val="00F21B65"/>
    <w:rsid w:val="00F240C8"/>
    <w:rsid w:val="00FA0EED"/>
    <w:rsid w:val="00FA424B"/>
    <w:rsid w:val="00FD4B2F"/>
    <w:rsid w:val="00FE0F91"/>
    <w:rsid w:val="00FF00EC"/>
    <w:rsid w:val="00FF0433"/>
    <w:rsid w:val="00FF29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F26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0466"/>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rsid w:val="00E45120"/>
  </w:style>
  <w:style w:type="character" w:customStyle="1" w:styleId="CommentTextChar">
    <w:name w:val="Comment Text Char"/>
    <w:basedOn w:val="DefaultParagraphFont"/>
    <w:link w:val="CommentText"/>
    <w:uiPriority w:val="99"/>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8C0466"/>
    <w:pPr>
      <w:spacing w:after="240"/>
    </w:pPr>
  </w:style>
  <w:style w:type="paragraph" w:customStyle="1" w:styleId="Body1">
    <w:name w:val="Body 1"/>
    <w:basedOn w:val="Body"/>
    <w:uiPriority w:val="99"/>
    <w:rsid w:val="008C0466"/>
    <w:pPr>
      <w:ind w:left="851"/>
    </w:pPr>
  </w:style>
  <w:style w:type="paragraph" w:customStyle="1" w:styleId="Level1">
    <w:name w:val="Level 1"/>
    <w:basedOn w:val="Body1"/>
    <w:uiPriority w:val="99"/>
    <w:rsid w:val="008C0466"/>
    <w:pPr>
      <w:numPr>
        <w:numId w:val="6"/>
      </w:numPr>
      <w:outlineLvl w:val="0"/>
    </w:pPr>
  </w:style>
  <w:style w:type="character" w:customStyle="1" w:styleId="Level1asHeadingtext">
    <w:name w:val="Level 1 as Heading (text)"/>
    <w:basedOn w:val="DefaultParagraphFont"/>
    <w:uiPriority w:val="99"/>
    <w:rsid w:val="008C0466"/>
    <w:rPr>
      <w:b/>
      <w:bCs/>
      <w:caps/>
    </w:rPr>
  </w:style>
  <w:style w:type="paragraph" w:customStyle="1" w:styleId="Body2">
    <w:name w:val="Body 2"/>
    <w:basedOn w:val="Body"/>
    <w:uiPriority w:val="99"/>
    <w:rsid w:val="008C0466"/>
    <w:pPr>
      <w:ind w:left="851"/>
    </w:pPr>
  </w:style>
  <w:style w:type="paragraph" w:customStyle="1" w:styleId="Level2">
    <w:name w:val="Level 2"/>
    <w:basedOn w:val="Body2"/>
    <w:uiPriority w:val="99"/>
    <w:rsid w:val="008C0466"/>
    <w:pPr>
      <w:numPr>
        <w:ilvl w:val="1"/>
        <w:numId w:val="6"/>
      </w:numPr>
      <w:outlineLvl w:val="1"/>
    </w:pPr>
  </w:style>
  <w:style w:type="character" w:customStyle="1" w:styleId="Level2asHeadingtext">
    <w:name w:val="Level 2 as Heading (text)"/>
    <w:basedOn w:val="DefaultParagraphFont"/>
    <w:uiPriority w:val="99"/>
    <w:rsid w:val="008C0466"/>
    <w:rPr>
      <w:b/>
      <w:bCs/>
    </w:rPr>
  </w:style>
  <w:style w:type="paragraph" w:customStyle="1" w:styleId="Body3">
    <w:name w:val="Body 3"/>
    <w:basedOn w:val="Body"/>
    <w:uiPriority w:val="99"/>
    <w:rsid w:val="008C0466"/>
    <w:pPr>
      <w:ind w:left="1702"/>
    </w:pPr>
  </w:style>
  <w:style w:type="paragraph" w:customStyle="1" w:styleId="Level3">
    <w:name w:val="Level 3"/>
    <w:basedOn w:val="Body3"/>
    <w:uiPriority w:val="99"/>
    <w:rsid w:val="008C0466"/>
    <w:pPr>
      <w:numPr>
        <w:ilvl w:val="2"/>
        <w:numId w:val="6"/>
      </w:numPr>
      <w:outlineLvl w:val="2"/>
    </w:pPr>
  </w:style>
  <w:style w:type="character" w:customStyle="1" w:styleId="Level3asHeadingtext">
    <w:name w:val="Level 3 as Heading (text)"/>
    <w:basedOn w:val="DefaultParagraphFont"/>
    <w:uiPriority w:val="99"/>
    <w:rsid w:val="008C0466"/>
    <w:rPr>
      <w:b/>
      <w:bCs/>
    </w:rPr>
  </w:style>
  <w:style w:type="paragraph" w:customStyle="1" w:styleId="Body4">
    <w:name w:val="Body 4"/>
    <w:basedOn w:val="Body"/>
    <w:uiPriority w:val="99"/>
    <w:rsid w:val="008C0466"/>
    <w:pPr>
      <w:ind w:left="2553"/>
    </w:pPr>
  </w:style>
  <w:style w:type="paragraph" w:customStyle="1" w:styleId="Level4">
    <w:name w:val="Level 4"/>
    <w:basedOn w:val="Body4"/>
    <w:uiPriority w:val="99"/>
    <w:rsid w:val="008C0466"/>
    <w:pPr>
      <w:numPr>
        <w:ilvl w:val="3"/>
        <w:numId w:val="6"/>
      </w:numPr>
      <w:outlineLvl w:val="3"/>
    </w:pPr>
  </w:style>
  <w:style w:type="paragraph" w:customStyle="1" w:styleId="Body5">
    <w:name w:val="Body 5"/>
    <w:basedOn w:val="Body"/>
    <w:uiPriority w:val="99"/>
    <w:rsid w:val="008C0466"/>
    <w:pPr>
      <w:ind w:left="3404"/>
    </w:pPr>
  </w:style>
  <w:style w:type="paragraph" w:customStyle="1" w:styleId="Level5">
    <w:name w:val="Level 5"/>
    <w:basedOn w:val="Body5"/>
    <w:uiPriority w:val="99"/>
    <w:rsid w:val="008C0466"/>
    <w:pPr>
      <w:numPr>
        <w:ilvl w:val="4"/>
        <w:numId w:val="6"/>
      </w:numPr>
      <w:outlineLvl w:val="4"/>
    </w:pPr>
  </w:style>
  <w:style w:type="paragraph" w:customStyle="1" w:styleId="Body6">
    <w:name w:val="Body 6"/>
    <w:basedOn w:val="Body"/>
    <w:uiPriority w:val="99"/>
    <w:rsid w:val="008C0466"/>
    <w:pPr>
      <w:ind w:left="4255"/>
    </w:pPr>
  </w:style>
  <w:style w:type="paragraph" w:customStyle="1" w:styleId="Level6">
    <w:name w:val="Level 6"/>
    <w:basedOn w:val="Body6"/>
    <w:uiPriority w:val="99"/>
    <w:rsid w:val="008C0466"/>
    <w:pPr>
      <w:numPr>
        <w:ilvl w:val="5"/>
        <w:numId w:val="6"/>
      </w:numPr>
      <w:outlineLvl w:val="5"/>
    </w:pPr>
  </w:style>
  <w:style w:type="paragraph" w:customStyle="1" w:styleId="Bullet1">
    <w:name w:val="Bullet 1"/>
    <w:basedOn w:val="Body"/>
    <w:uiPriority w:val="99"/>
    <w:rsid w:val="008C0466"/>
    <w:pPr>
      <w:numPr>
        <w:numId w:val="10"/>
      </w:numPr>
      <w:outlineLvl w:val="0"/>
    </w:pPr>
  </w:style>
  <w:style w:type="paragraph" w:customStyle="1" w:styleId="Bullet2">
    <w:name w:val="Bullet 2"/>
    <w:basedOn w:val="Body"/>
    <w:uiPriority w:val="99"/>
    <w:rsid w:val="008C0466"/>
    <w:pPr>
      <w:numPr>
        <w:ilvl w:val="1"/>
        <w:numId w:val="10"/>
      </w:numPr>
      <w:outlineLvl w:val="1"/>
    </w:pPr>
  </w:style>
  <w:style w:type="paragraph" w:customStyle="1" w:styleId="Bullet3">
    <w:name w:val="Bullet 3"/>
    <w:basedOn w:val="Body"/>
    <w:uiPriority w:val="99"/>
    <w:rsid w:val="008C0466"/>
    <w:pPr>
      <w:numPr>
        <w:ilvl w:val="2"/>
        <w:numId w:val="10"/>
      </w:numPr>
      <w:outlineLvl w:val="2"/>
    </w:pPr>
  </w:style>
  <w:style w:type="paragraph" w:customStyle="1" w:styleId="Bullet4">
    <w:name w:val="Bullet 4"/>
    <w:basedOn w:val="Body"/>
    <w:uiPriority w:val="99"/>
    <w:rsid w:val="008C0466"/>
    <w:pPr>
      <w:numPr>
        <w:ilvl w:val="3"/>
        <w:numId w:val="10"/>
      </w:numPr>
      <w:outlineLvl w:val="3"/>
    </w:pPr>
  </w:style>
  <w:style w:type="paragraph" w:customStyle="1" w:styleId="Appendix">
    <w:name w:val="Appendix #"/>
    <w:basedOn w:val="Body"/>
    <w:next w:val="SubHeading"/>
    <w:uiPriority w:val="99"/>
    <w:rsid w:val="008C0466"/>
    <w:pPr>
      <w:keepNext/>
      <w:keepLines/>
      <w:numPr>
        <w:ilvl w:val="1"/>
        <w:numId w:val="14"/>
      </w:numPr>
      <w:jc w:val="center"/>
    </w:pPr>
    <w:rPr>
      <w:b/>
      <w:bCs/>
    </w:rPr>
  </w:style>
  <w:style w:type="paragraph" w:customStyle="1" w:styleId="MainHeading">
    <w:name w:val="Main Heading"/>
    <w:basedOn w:val="Body"/>
    <w:uiPriority w:val="99"/>
    <w:rsid w:val="008C0466"/>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C0466"/>
    <w:pPr>
      <w:keepNext/>
      <w:keepLines/>
      <w:numPr>
        <w:ilvl w:val="2"/>
        <w:numId w:val="14"/>
      </w:numPr>
      <w:jc w:val="center"/>
    </w:pPr>
  </w:style>
  <w:style w:type="paragraph" w:customStyle="1" w:styleId="Schedule">
    <w:name w:val="Schedule #"/>
    <w:basedOn w:val="Body"/>
    <w:next w:val="SubHeading"/>
    <w:uiPriority w:val="99"/>
    <w:rsid w:val="008C0466"/>
    <w:pPr>
      <w:keepNext/>
      <w:keepLines/>
      <w:numPr>
        <w:numId w:val="14"/>
      </w:numPr>
      <w:jc w:val="center"/>
    </w:pPr>
    <w:rPr>
      <w:b/>
      <w:bCs/>
    </w:rPr>
  </w:style>
  <w:style w:type="paragraph" w:customStyle="1" w:styleId="SubHeading">
    <w:name w:val="Sub Heading"/>
    <w:basedOn w:val="Body"/>
    <w:next w:val="Body"/>
    <w:uiPriority w:val="99"/>
    <w:rsid w:val="008C0466"/>
    <w:pPr>
      <w:keepNext/>
      <w:keepLines/>
      <w:numPr>
        <w:numId w:val="15"/>
      </w:numPr>
      <w:jc w:val="center"/>
    </w:pPr>
    <w:rPr>
      <w:b/>
      <w:bCs/>
      <w:caps/>
    </w:rPr>
  </w:style>
  <w:style w:type="table" w:styleId="TableGrid">
    <w:name w:val="Table Grid"/>
    <w:basedOn w:val="TableNormal"/>
    <w:rsid w:val="00253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5346A"/>
    <w:pPr>
      <w:overflowPunct w:val="0"/>
      <w:autoSpaceDE w:val="0"/>
      <w:autoSpaceDN w:val="0"/>
      <w:spacing w:after="240" w:line="360" w:lineRule="auto"/>
      <w:ind w:left="720"/>
      <w:textAlignment w:val="baseline"/>
    </w:pPr>
    <w:rPr>
      <w:rFonts w:ascii="Times New Roman" w:eastAsia="Times New Roman" w:hAnsi="Times New Roman" w:cs="Times New Roman"/>
      <w:sz w:val="22"/>
      <w:lang w:eastAsia="en-US"/>
    </w:rPr>
  </w:style>
  <w:style w:type="character" w:customStyle="1" w:styleId="BodyTextIndentChar">
    <w:name w:val="Body Text Indent Char"/>
    <w:basedOn w:val="DefaultParagraphFont"/>
    <w:link w:val="BodyTextIndent"/>
    <w:rsid w:val="0025346A"/>
    <w:rPr>
      <w:sz w:val="22"/>
      <w:lang w:eastAsia="en-US"/>
    </w:rPr>
  </w:style>
  <w:style w:type="character" w:styleId="CommentReference">
    <w:name w:val="annotation reference"/>
    <w:basedOn w:val="DefaultParagraphFont"/>
    <w:uiPriority w:val="99"/>
    <w:unhideWhenUsed/>
    <w:rsid w:val="00886865"/>
    <w:rPr>
      <w:sz w:val="16"/>
      <w:szCs w:val="16"/>
    </w:rPr>
  </w:style>
  <w:style w:type="paragraph" w:styleId="BalloonText">
    <w:name w:val="Balloon Text"/>
    <w:basedOn w:val="Normal"/>
    <w:link w:val="BalloonTextChar"/>
    <w:rsid w:val="00886865"/>
    <w:rPr>
      <w:rFonts w:ascii="Tahoma" w:hAnsi="Tahoma" w:cs="Tahoma"/>
      <w:sz w:val="16"/>
      <w:szCs w:val="16"/>
    </w:rPr>
  </w:style>
  <w:style w:type="character" w:customStyle="1" w:styleId="BalloonTextChar">
    <w:name w:val="Balloon Text Char"/>
    <w:basedOn w:val="DefaultParagraphFont"/>
    <w:link w:val="BalloonText"/>
    <w:rsid w:val="00886865"/>
    <w:rPr>
      <w:rFonts w:ascii="Tahoma" w:eastAsia="Arial" w:hAnsi="Tahoma" w:cs="Tahoma"/>
      <w:sz w:val="16"/>
      <w:szCs w:val="16"/>
    </w:rPr>
  </w:style>
  <w:style w:type="paragraph" w:styleId="CommentSubject">
    <w:name w:val="annotation subject"/>
    <w:basedOn w:val="CommentText"/>
    <w:next w:val="CommentText"/>
    <w:link w:val="CommentSubjectChar"/>
    <w:semiHidden/>
    <w:unhideWhenUsed/>
    <w:rsid w:val="00FF292A"/>
    <w:rPr>
      <w:b/>
      <w:bCs/>
    </w:rPr>
  </w:style>
  <w:style w:type="character" w:customStyle="1" w:styleId="CommentSubjectChar">
    <w:name w:val="Comment Subject Char"/>
    <w:basedOn w:val="CommentTextChar"/>
    <w:link w:val="CommentSubject"/>
    <w:semiHidden/>
    <w:rsid w:val="00B42439"/>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558175">
      <w:bodyDiv w:val="1"/>
      <w:marLeft w:val="0"/>
      <w:marRight w:val="0"/>
      <w:marTop w:val="0"/>
      <w:marBottom w:val="0"/>
      <w:divBdr>
        <w:top w:val="none" w:sz="0" w:space="0" w:color="auto"/>
        <w:left w:val="none" w:sz="0" w:space="0" w:color="auto"/>
        <w:bottom w:val="none" w:sz="0" w:space="0" w:color="auto"/>
        <w:right w:val="none" w:sz="0" w:space="0" w:color="auto"/>
      </w:divBdr>
    </w:div>
    <w:div w:id="842597345">
      <w:bodyDiv w:val="1"/>
      <w:marLeft w:val="0"/>
      <w:marRight w:val="0"/>
      <w:marTop w:val="0"/>
      <w:marBottom w:val="0"/>
      <w:divBdr>
        <w:top w:val="none" w:sz="0" w:space="0" w:color="auto"/>
        <w:left w:val="none" w:sz="0" w:space="0" w:color="auto"/>
        <w:bottom w:val="none" w:sz="0" w:space="0" w:color="auto"/>
        <w:right w:val="none" w:sz="0" w:space="0" w:color="auto"/>
      </w:divBdr>
    </w:div>
    <w:div w:id="167276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6F442-26C2-4662-9D72-4DF09AF4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2019-10-16T10:31:00Z</dcterms:created>
  <dcterms:modified xsi:type="dcterms:W3CDTF">2019-10-24T10:34:00Z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107781177.2\cr22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